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C86299"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B33057" w:rsidRDefault="00DD59CA" w:rsidP="006E1EF6">
                    <w:pPr>
                      <w:widowControl/>
                      <w:tabs>
                        <w:tab w:val="left" w:pos="5760"/>
                      </w:tabs>
                      <w:rPr>
                        <w:color w:val="000000"/>
                        <w:szCs w:val="24"/>
                      </w:rPr>
                    </w:pPr>
                    <w:r w:rsidRPr="00166908">
                      <w:rPr>
                        <w:color w:val="000000"/>
                        <w:szCs w:val="24"/>
                      </w:rPr>
                      <w:t> </w:t>
                    </w:r>
                    <w:r w:rsidR="00B33057">
                      <w:rPr>
                        <w:color w:val="000000"/>
                        <w:szCs w:val="24"/>
                      </w:rPr>
                      <w:t xml:space="preserve">Bertrand Bouvier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r w:rsidR="00DE0D4D">
                      <w:t>-80/101578</w:t>
                    </w:r>
                  </w:p>
                  <w:p w:rsidR="00DD59CA" w:rsidRPr="00166908" w:rsidRDefault="00B33057" w:rsidP="006E1EF6">
                    <w:pPr>
                      <w:widowControl/>
                      <w:tabs>
                        <w:tab w:val="left" w:pos="5760"/>
                      </w:tabs>
                      <w:rPr>
                        <w:color w:val="000000"/>
                        <w:szCs w:val="24"/>
                      </w:rPr>
                    </w:pPr>
                    <w:r>
                      <w:rPr>
                        <w:color w:val="000000"/>
                        <w:szCs w:val="24"/>
                      </w:rPr>
                      <w:t>41 rue de la République</w:t>
                    </w:r>
                  </w:p>
                  <w:p w:rsidR="00B33057" w:rsidRDefault="00DD59CA" w:rsidP="006E1EF6">
                    <w:pPr>
                      <w:widowControl/>
                      <w:tabs>
                        <w:tab w:val="left" w:pos="5760"/>
                      </w:tabs>
                      <w:rPr>
                        <w:color w:val="000000"/>
                        <w:szCs w:val="24"/>
                      </w:rPr>
                    </w:pPr>
                    <w:r w:rsidRPr="00166908">
                      <w:rPr>
                        <w:color w:val="000000"/>
                        <w:szCs w:val="24"/>
                      </w:rPr>
                      <w:t>80</w:t>
                    </w:r>
                    <w:r w:rsidR="00B33057">
                      <w:rPr>
                        <w:color w:val="000000"/>
                        <w:szCs w:val="24"/>
                      </w:rPr>
                      <w:t xml:space="preserve">510 </w:t>
                    </w:r>
                    <w:proofErr w:type="spellStart"/>
                    <w:r w:rsidR="00B33057">
                      <w:rPr>
                        <w:color w:val="000000"/>
                        <w:szCs w:val="24"/>
                      </w:rPr>
                      <w:t>Longpré</w:t>
                    </w:r>
                    <w:proofErr w:type="spellEnd"/>
                    <w:r w:rsidR="00B33057">
                      <w:rPr>
                        <w:color w:val="000000"/>
                        <w:szCs w:val="24"/>
                      </w:rPr>
                      <w:t xml:space="preserve"> les Corps</w:t>
                    </w:r>
                  </w:p>
                  <w:p w:rsidR="00B33057" w:rsidRDefault="00B33057" w:rsidP="006E1EF6">
                    <w:pPr>
                      <w:widowControl/>
                      <w:tabs>
                        <w:tab w:val="left" w:pos="5760"/>
                      </w:tabs>
                      <w:rPr>
                        <w:color w:val="000000"/>
                        <w:szCs w:val="24"/>
                      </w:rPr>
                    </w:pPr>
                    <w:r>
                      <w:rPr>
                        <w:color w:val="000000"/>
                        <w:szCs w:val="24"/>
                      </w:rPr>
                      <w:t xml:space="preserve"> Saints</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B33057" w:rsidP="006E1EF6">
                    <w:pPr>
                      <w:widowControl/>
                      <w:tabs>
                        <w:tab w:val="left" w:pos="5760"/>
                      </w:tabs>
                      <w:rPr>
                        <w:color w:val="000000"/>
                        <w:szCs w:val="24"/>
                        <w:u w:val="single"/>
                      </w:rPr>
                    </w:pPr>
                    <w:r>
                      <w:rPr>
                        <w:color w:val="000000"/>
                        <w:szCs w:val="24"/>
                        <w:u w:val="single"/>
                      </w:rPr>
                      <w:t xml:space="preserve">Mr Bertrand Bouvier </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w:t>
                    </w:r>
                    <w:r w:rsidR="00B33057">
                      <w:rPr>
                        <w:color w:val="000000"/>
                        <w:szCs w:val="24"/>
                      </w:rPr>
                      <w:t>613941712</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C86299"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w:t>
      </w:r>
      <w:proofErr w:type="gramStart"/>
      <w:r w:rsidR="00CB2C40">
        <w:rPr>
          <w:b/>
          <w:color w:val="000000"/>
          <w:sz w:val="32"/>
        </w:rPr>
        <w:t>trêve</w:t>
      </w:r>
      <w:proofErr w:type="gramEnd"/>
      <w:r w:rsidR="00CB2C40">
        <w:rPr>
          <w:b/>
          <w:color w:val="000000"/>
          <w:sz w:val="32"/>
        </w:rPr>
        <w:t xml:space="preserve"> hivernale </w:t>
      </w:r>
      <w:r w:rsidRPr="00BD06AF">
        <w:rPr>
          <w:b/>
          <w:color w:val="000000"/>
          <w:sz w:val="32"/>
        </w:rPr>
        <w:t> »</w:t>
      </w:r>
    </w:p>
    <w:p w:rsidR="00DD59CA" w:rsidRPr="00BD06AF" w:rsidRDefault="00CB2C40" w:rsidP="00DD59CA">
      <w:pPr>
        <w:widowControl/>
        <w:tabs>
          <w:tab w:val="left" w:pos="1800"/>
        </w:tabs>
        <w:jc w:val="center"/>
        <w:rPr>
          <w:b/>
          <w:color w:val="000000"/>
          <w:sz w:val="32"/>
        </w:rPr>
      </w:pPr>
      <w:r>
        <w:rPr>
          <w:b/>
          <w:color w:val="000000"/>
          <w:sz w:val="32"/>
        </w:rPr>
        <w:t xml:space="preserve">07 février </w:t>
      </w:r>
      <w:r w:rsidR="00DD59CA" w:rsidRPr="00BD06AF">
        <w:rPr>
          <w:b/>
          <w:color w:val="000000"/>
          <w:sz w:val="32"/>
        </w:rPr>
        <w:t xml:space="preserve"> au </w:t>
      </w:r>
      <w:r w:rsidR="00E152F3">
        <w:rPr>
          <w:b/>
          <w:color w:val="000000"/>
          <w:sz w:val="32"/>
        </w:rPr>
        <w:t xml:space="preserve"> </w:t>
      </w:r>
      <w:r w:rsidR="00CC53F8">
        <w:rPr>
          <w:b/>
          <w:color w:val="000000"/>
          <w:sz w:val="32"/>
        </w:rPr>
        <w:t>2</w:t>
      </w:r>
      <w:r>
        <w:rPr>
          <w:b/>
          <w:color w:val="000000"/>
          <w:sz w:val="32"/>
        </w:rPr>
        <w:t>8 mars</w:t>
      </w:r>
      <w:r w:rsidR="00F051B3">
        <w:rPr>
          <w:b/>
          <w:color w:val="000000"/>
          <w:sz w:val="32"/>
        </w:rPr>
        <w:t xml:space="preserve"> </w:t>
      </w:r>
      <w:r w:rsidR="003014D1">
        <w:rPr>
          <w:b/>
          <w:color w:val="000000"/>
          <w:sz w:val="32"/>
        </w:rPr>
        <w:t xml:space="preserve"> 201</w:t>
      </w:r>
      <w:bookmarkStart w:id="0" w:name="_GoBack"/>
      <w:bookmarkEnd w:id="0"/>
      <w:r w:rsidR="00CC53F8">
        <w:rPr>
          <w:b/>
          <w:color w:val="000000"/>
          <w:sz w:val="32"/>
        </w:rPr>
        <w:t>9</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CB2C40" w:rsidRPr="004D3066" w:rsidRDefault="00CB2C40" w:rsidP="00DD59CA">
      <w:pPr>
        <w:widowControl/>
        <w:numPr>
          <w:ilvl w:val="0"/>
          <w:numId w:val="5"/>
        </w:numPr>
        <w:tabs>
          <w:tab w:val="left" w:pos="108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w:t>
      </w:r>
      <w:r w:rsidR="00CB2C40">
        <w:rPr>
          <w:color w:val="000000"/>
          <w:sz w:val="20"/>
        </w:rPr>
        <w:t xml:space="preserve"> 7</w:t>
      </w:r>
      <w:r w:rsidR="00310DE0">
        <w:rPr>
          <w:color w:val="000000"/>
          <w:sz w:val="20"/>
        </w:rPr>
        <w:t>ou 8</w:t>
      </w:r>
      <w:r w:rsidRPr="004D3066">
        <w:rPr>
          <w:color w:val="000000"/>
          <w:sz w:val="20"/>
        </w:rPr>
        <w:t xml:space="preserve"> suivant la</w:t>
      </w:r>
      <w:r w:rsidR="00CB2C40">
        <w:rPr>
          <w:color w:val="000000"/>
          <w:sz w:val="20"/>
        </w:rPr>
        <w:t xml:space="preserve"> taille du panier choisi</w:t>
      </w:r>
      <w:r w:rsidR="000247EF">
        <w:rPr>
          <w:color w:val="000000"/>
          <w:sz w:val="20"/>
        </w:rPr>
        <w:t>, il peut y avoir un produit transformé à la place d’un légume.</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CB2C40">
        <w:rPr>
          <w:color w:val="000000"/>
          <w:sz w:val="20"/>
        </w:rPr>
        <w:t>7</w:t>
      </w:r>
      <w:r w:rsidRPr="004D3066">
        <w:rPr>
          <w:color w:val="000000"/>
          <w:sz w:val="20"/>
        </w:rPr>
        <w:t xml:space="preserve">semaines de </w:t>
      </w:r>
      <w:r>
        <w:rPr>
          <w:color w:val="000000"/>
          <w:sz w:val="20"/>
        </w:rPr>
        <w:t>distributions:</w:t>
      </w:r>
      <w:r w:rsidR="00166908">
        <w:rPr>
          <w:color w:val="000000"/>
          <w:sz w:val="20"/>
        </w:rPr>
        <w:t xml:space="preserve"> </w:t>
      </w:r>
      <w:r w:rsidR="00CB2C40">
        <w:rPr>
          <w:color w:val="000000"/>
          <w:sz w:val="20"/>
        </w:rPr>
        <w:t>105</w:t>
      </w:r>
      <w:r>
        <w:rPr>
          <w:color w:val="000000"/>
          <w:sz w:val="20"/>
        </w:rPr>
        <w:t>€</w:t>
      </w:r>
      <w:r w:rsidRPr="004D3066">
        <w:rPr>
          <w:color w:val="000000"/>
          <w:sz w:val="20"/>
        </w:rPr>
        <w:t xml:space="preserve">  soit 1</w:t>
      </w:r>
      <w:r w:rsidR="00CB2C40">
        <w:rPr>
          <w:color w:val="000000"/>
          <w:sz w:val="20"/>
        </w:rPr>
        <w:t>5</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0247EF">
        <w:rPr>
          <w:color w:val="000000"/>
          <w:sz w:val="20"/>
        </w:rPr>
        <w:t>70€</w:t>
      </w:r>
      <w:r w:rsidRPr="004D3066">
        <w:rPr>
          <w:color w:val="000000"/>
          <w:sz w:val="20"/>
        </w:rPr>
        <w:t xml:space="preserve"> </w:t>
      </w:r>
      <w:r>
        <w:rPr>
          <w:color w:val="000000"/>
          <w:sz w:val="20"/>
        </w:rPr>
        <w:t>soit 1</w:t>
      </w:r>
      <w:r w:rsidR="000247EF">
        <w:rPr>
          <w:color w:val="000000"/>
          <w:sz w:val="20"/>
        </w:rPr>
        <w:t>0</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0247EF">
        <w:rPr>
          <w:color w:val="000000"/>
          <w:sz w:val="20"/>
        </w:rPr>
        <w:t xml:space="preserve">07 février 2019 et </w:t>
      </w:r>
      <w:r>
        <w:rPr>
          <w:color w:val="000000"/>
          <w:sz w:val="20"/>
        </w:rPr>
        <w:t xml:space="preserve"> se termin</w:t>
      </w:r>
      <w:r w:rsidRPr="004D3066">
        <w:rPr>
          <w:color w:val="000000"/>
          <w:sz w:val="20"/>
        </w:rPr>
        <w:t xml:space="preserve">e le </w:t>
      </w:r>
      <w:r w:rsidR="000247EF">
        <w:rPr>
          <w:color w:val="000000"/>
          <w:sz w:val="20"/>
        </w:rPr>
        <w:t>28 mars</w:t>
      </w:r>
      <w:r w:rsidR="00E152F3">
        <w:rPr>
          <w:color w:val="000000"/>
          <w:sz w:val="20"/>
        </w:rPr>
        <w:t xml:space="preserve"> 201</w:t>
      </w:r>
      <w:r w:rsidR="000A6730">
        <w:rPr>
          <w:color w:val="000000"/>
          <w:sz w:val="20"/>
        </w:rPr>
        <w:t>9</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 xml:space="preserve">En  2 </w:t>
      </w:r>
      <w:proofErr w:type="gramStart"/>
      <w:r w:rsidR="000247EF">
        <w:rPr>
          <w:color w:val="000000"/>
          <w:sz w:val="20"/>
        </w:rPr>
        <w:t>chèques ,</w:t>
      </w:r>
      <w:proofErr w:type="gramEnd"/>
      <w:r w:rsidRPr="004D3066">
        <w:rPr>
          <w:color w:val="000000"/>
          <w:sz w:val="20"/>
        </w:rPr>
        <w:t xml:space="preserve"> la signature de l’engagement</w:t>
      </w:r>
      <w:r w:rsidR="000247EF">
        <w:rPr>
          <w:color w:val="000000"/>
          <w:sz w:val="20"/>
        </w:rPr>
        <w:t>. Si Bertrand n’a pas assez de légumes  pour  nous fournir en Mars, les distributions seront annulées et le chèque de mars sera redonné à l’</w:t>
      </w:r>
      <w:proofErr w:type="spellStart"/>
      <w:r w:rsidR="000247EF">
        <w:rPr>
          <w:color w:val="000000"/>
          <w:sz w:val="20"/>
        </w:rPr>
        <w:t>amapien</w:t>
      </w:r>
      <w:proofErr w:type="spellEnd"/>
      <w:r w:rsidR="000247EF">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E152F3" w:rsidRDefault="00F91BDF" w:rsidP="00DD59CA">
      <w:pPr>
        <w:widowControl/>
        <w:numPr>
          <w:ilvl w:val="0"/>
          <w:numId w:val="1"/>
        </w:numPr>
        <w:tabs>
          <w:tab w:val="left" w:pos="720"/>
          <w:tab w:val="left" w:pos="1800"/>
        </w:tabs>
        <w:rPr>
          <w:b/>
          <w:color w:val="000000"/>
          <w:sz w:val="20"/>
        </w:rPr>
      </w:pPr>
      <w:r>
        <w:rPr>
          <w:color w:val="000000"/>
          <w:sz w:val="20"/>
        </w:rPr>
        <w:t>Il n’y aura pas de distributions le</w:t>
      </w:r>
      <w:r w:rsidR="00E152F3">
        <w:rPr>
          <w:color w:val="000000"/>
          <w:sz w:val="20"/>
        </w:rPr>
        <w:t xml:space="preserve"> jeudi</w:t>
      </w:r>
      <w:r w:rsidR="000247EF">
        <w:rPr>
          <w:color w:val="000000"/>
          <w:sz w:val="20"/>
        </w:rPr>
        <w:t xml:space="preserve"> 21 février 2019.</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C86299" w:rsidP="00DD59CA">
      <w:pPr>
        <w:widowControl/>
        <w:tabs>
          <w:tab w:val="left" w:pos="1800"/>
        </w:tabs>
        <w:rPr>
          <w:color w:val="000000"/>
        </w:rPr>
      </w:pPr>
      <w:r w:rsidRPr="00C86299">
        <w:rPr>
          <w:noProof/>
          <w:lang w:eastAsia="fr-FR"/>
        </w:rPr>
        <w:lastRenderedPageBreak/>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 producteur: Mr </w:t>
                  </w:r>
                  <w:r w:rsidR="00354D6E">
                    <w:rPr>
                      <w:color w:val="000000"/>
                      <w:sz w:val="20"/>
                    </w:rPr>
                    <w:t xml:space="preserve">Bertrand Bouvier </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w:t>
                  </w:r>
                  <w:r w:rsidR="003C7BFE">
                    <w:rPr>
                      <w:color w:val="000000"/>
                      <w:sz w:val="20"/>
                    </w:rPr>
                    <w:t xml:space="preserve">Bouvier </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0247EF" w:rsidP="00DD59CA">
                  <w:pPr>
                    <w:widowControl/>
                    <w:numPr>
                      <w:ilvl w:val="0"/>
                      <w:numId w:val="6"/>
                    </w:numPr>
                    <w:tabs>
                      <w:tab w:val="left" w:pos="1800"/>
                    </w:tabs>
                    <w:rPr>
                      <w:color w:val="000000"/>
                      <w:sz w:val="20"/>
                    </w:rPr>
                  </w:pPr>
                  <w:r>
                    <w:rPr>
                      <w:color w:val="000000"/>
                      <w:sz w:val="20"/>
                    </w:rPr>
                    <w:t xml:space="preserve">Février </w:t>
                  </w:r>
                </w:p>
                <w:p w:rsidR="00DD59CA" w:rsidRDefault="000247EF" w:rsidP="00DD59CA">
                  <w:pPr>
                    <w:widowControl/>
                    <w:numPr>
                      <w:ilvl w:val="0"/>
                      <w:numId w:val="6"/>
                    </w:numPr>
                    <w:tabs>
                      <w:tab w:val="left" w:pos="1800"/>
                    </w:tabs>
                    <w:rPr>
                      <w:color w:val="000000"/>
                      <w:sz w:val="20"/>
                    </w:rPr>
                  </w:pPr>
                  <w:r>
                    <w:rPr>
                      <w:color w:val="000000"/>
                      <w:sz w:val="20"/>
                    </w:rPr>
                    <w:t>Mars</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0247EF">
        <w:rPr>
          <w:color w:val="000000"/>
        </w:rPr>
        <w:t>07//02/2019</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0247EF">
        <w:rPr>
          <w:color w:val="000000"/>
        </w:rPr>
        <w:t>28/03/2019</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sidR="000247EF">
        <w:rPr>
          <w:color w:val="000000"/>
        </w:rPr>
        <w:t>5</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0247EF">
        <w:rPr>
          <w:color w:val="000000"/>
        </w:rPr>
        <w:t>0</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w:t>
      </w:r>
      <w:r w:rsidR="000247EF">
        <w:rPr>
          <w:color w:val="000000"/>
        </w:rPr>
        <w:t>5</w:t>
      </w:r>
      <w:r w:rsidR="00166908">
        <w:rPr>
          <w:color w:val="000000"/>
        </w:rPr>
        <w:t xml:space="preserve"> X </w:t>
      </w:r>
      <w:r w:rsidR="000247EF">
        <w:rPr>
          <w:color w:val="000000"/>
        </w:rPr>
        <w:t>7</w:t>
      </w:r>
      <w:r w:rsidR="00166908">
        <w:rPr>
          <w:color w:val="000000"/>
        </w:rPr>
        <w:t xml:space="preserve"> semaines = </w:t>
      </w:r>
      <w:r w:rsidR="000247EF">
        <w:rPr>
          <w:color w:val="000000"/>
        </w:rPr>
        <w:t>105</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r>
      <w:r w:rsidR="000247EF">
        <w:rPr>
          <w:color w:val="000000"/>
        </w:rPr>
        <w:tab/>
      </w:r>
      <w:r w:rsidR="00166908">
        <w:rPr>
          <w:color w:val="000000"/>
        </w:rPr>
        <w:t>1</w:t>
      </w:r>
      <w:r w:rsidR="00DE0D4D">
        <w:rPr>
          <w:color w:val="000000"/>
        </w:rPr>
        <w:t>0</w:t>
      </w:r>
      <w:r w:rsidR="00166908">
        <w:rPr>
          <w:color w:val="000000"/>
        </w:rPr>
        <w:t xml:space="preserve">  X</w:t>
      </w:r>
      <w:r w:rsidR="00CA5099">
        <w:rPr>
          <w:color w:val="000000"/>
        </w:rPr>
        <w:t xml:space="preserve"> </w:t>
      </w:r>
      <w:r w:rsidR="000247EF">
        <w:rPr>
          <w:color w:val="000000"/>
        </w:rPr>
        <w:t>7</w:t>
      </w:r>
      <w:r w:rsidR="00166908">
        <w:rPr>
          <w:color w:val="000000"/>
        </w:rPr>
        <w:t xml:space="preserve"> semaines =  </w:t>
      </w:r>
      <w:r w:rsidR="000247EF">
        <w:rPr>
          <w:color w:val="000000"/>
        </w:rPr>
        <w:t>70</w:t>
      </w:r>
      <w:r w:rsidR="00DD59CA" w:rsidRPr="004D3066">
        <w:rPr>
          <w:color w:val="000000"/>
        </w:rPr>
        <w:t xml:space="preserve">  </w:t>
      </w:r>
      <w:proofErr w:type="gramStart"/>
      <w:r w:rsidR="00DD59CA" w:rsidRPr="004D3066">
        <w:rPr>
          <w:color w:val="000000"/>
        </w:rPr>
        <w:t>€</w:t>
      </w:r>
      <w:r w:rsidR="00C6176D">
        <w:rPr>
          <w:color w:val="000000"/>
        </w:rPr>
        <w:t>(</w:t>
      </w:r>
      <w:proofErr w:type="gramEnd"/>
      <w:r w:rsidR="00C6176D">
        <w:rPr>
          <w:color w:val="000000"/>
        </w:rPr>
        <w:t>à régler en 2x)</w:t>
      </w:r>
    </w:p>
    <w:p w:rsidR="00CA5099" w:rsidRDefault="00C6176D" w:rsidP="00DD59CA">
      <w:pPr>
        <w:widowControl/>
        <w:tabs>
          <w:tab w:val="left" w:pos="720"/>
          <w:tab w:val="left" w:pos="1800"/>
        </w:tabs>
        <w:ind w:left="360"/>
        <w:rPr>
          <w:color w:val="000000"/>
        </w:rPr>
      </w:pPr>
      <w:r>
        <w:rPr>
          <w:color w:val="000000"/>
        </w:rPr>
        <w:t>(à régler en 2 fois)</w:t>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p>
    <w:p w:rsidR="000247EF" w:rsidRDefault="00CA5099" w:rsidP="00DD59CA">
      <w:pPr>
        <w:widowControl/>
        <w:tabs>
          <w:tab w:val="left" w:pos="720"/>
          <w:tab w:val="left" w:pos="1800"/>
        </w:tabs>
        <w:ind w:left="360"/>
        <w:rPr>
          <w:color w:val="000000"/>
        </w:rPr>
      </w:pPr>
      <w:r>
        <w:rPr>
          <w:color w:val="000000"/>
        </w:rPr>
        <w:t xml:space="preserve">2 chèques </w:t>
      </w:r>
      <w:r w:rsidR="000247EF">
        <w:rPr>
          <w:color w:val="000000"/>
        </w:rPr>
        <w:t>45</w:t>
      </w:r>
      <w:r>
        <w:rPr>
          <w:color w:val="000000"/>
        </w:rPr>
        <w:t>€</w:t>
      </w:r>
      <w:r w:rsidR="000247EF">
        <w:rPr>
          <w:color w:val="000000"/>
        </w:rPr>
        <w:t xml:space="preserve"> février et</w:t>
      </w:r>
      <w:r w:rsidR="000247EF">
        <w:rPr>
          <w:color w:val="000000"/>
        </w:rPr>
        <w:tab/>
      </w:r>
      <w:r w:rsidR="000247EF">
        <w:rPr>
          <w:color w:val="000000"/>
        </w:rPr>
        <w:tab/>
      </w:r>
      <w:r w:rsidR="000247EF">
        <w:rPr>
          <w:color w:val="000000"/>
        </w:rPr>
        <w:tab/>
      </w:r>
      <w:r w:rsidR="000247EF">
        <w:rPr>
          <w:color w:val="000000"/>
        </w:rPr>
        <w:tab/>
      </w:r>
      <w:r w:rsidR="000247EF">
        <w:rPr>
          <w:color w:val="000000"/>
        </w:rPr>
        <w:tab/>
      </w:r>
      <w:r w:rsidR="000247EF">
        <w:rPr>
          <w:color w:val="000000"/>
        </w:rPr>
        <w:tab/>
        <w:t xml:space="preserve">2 chèques </w:t>
      </w:r>
      <w:r w:rsidR="00DB4659">
        <w:rPr>
          <w:color w:val="000000"/>
        </w:rPr>
        <w:t xml:space="preserve">30€ février et </w:t>
      </w:r>
    </w:p>
    <w:p w:rsidR="00DB4659" w:rsidRDefault="000247EF" w:rsidP="000247EF">
      <w:pPr>
        <w:widowControl/>
        <w:tabs>
          <w:tab w:val="left" w:pos="720"/>
          <w:tab w:val="left" w:pos="1800"/>
        </w:tabs>
        <w:ind w:left="360"/>
        <w:rPr>
          <w:color w:val="000000"/>
        </w:rPr>
      </w:pPr>
      <w:r>
        <w:rPr>
          <w:color w:val="000000"/>
        </w:rPr>
        <w:t>60€ en mars (remboursé si pas assez de légumes en mars)</w:t>
      </w:r>
      <w:r w:rsidR="00DB4659">
        <w:rPr>
          <w:color w:val="000000"/>
        </w:rPr>
        <w:tab/>
        <w:t xml:space="preserve">40€ en mars (remboursé si pas assez de </w:t>
      </w:r>
    </w:p>
    <w:p w:rsidR="000247EF" w:rsidRDefault="00DB4659" w:rsidP="000247EF">
      <w:pPr>
        <w:widowControl/>
        <w:tabs>
          <w:tab w:val="left" w:pos="720"/>
          <w:tab w:val="left" w:pos="1800"/>
        </w:tabs>
        <w:ind w:left="3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Légumes en mars)</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p>
    <w:p w:rsidR="00DD59CA" w:rsidRDefault="006F0029" w:rsidP="009C04A0">
      <w:pPr>
        <w:widowControl/>
        <w:tabs>
          <w:tab w:val="left" w:pos="720"/>
          <w:tab w:val="left" w:pos="1800"/>
        </w:tabs>
        <w:ind w:left="6372" w:hanging="6012"/>
        <w:rPr>
          <w:color w:val="000000"/>
        </w:rPr>
      </w:pPr>
      <w:r>
        <w:rPr>
          <w:color w:val="000000"/>
        </w:rPr>
        <w:tab/>
      </w:r>
      <w:r w:rsidR="000247EF">
        <w:rPr>
          <w:color w:val="000000"/>
        </w:rPr>
        <w:tab/>
      </w:r>
      <w:r w:rsidR="000247EF">
        <w:rPr>
          <w:color w:val="000000"/>
        </w:rPr>
        <w:tab/>
      </w:r>
      <w:r w:rsidR="000247EF">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w:t>
      </w:r>
      <w:r w:rsidRPr="004D3066">
        <w:rPr>
          <w:color w:val="000000"/>
        </w:rPr>
        <w:t xml:space="preserve"> : </w:t>
      </w:r>
      <w:r w:rsidR="00DB4659">
        <w:rPr>
          <w:color w:val="000000"/>
        </w:rPr>
        <w:t xml:space="preserve">Bertrand Bouvier </w:t>
      </w:r>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247EF"/>
    <w:rsid w:val="000462E4"/>
    <w:rsid w:val="00080CAA"/>
    <w:rsid w:val="00082AA6"/>
    <w:rsid w:val="000A6730"/>
    <w:rsid w:val="000B32B8"/>
    <w:rsid w:val="000C04C0"/>
    <w:rsid w:val="000C2392"/>
    <w:rsid w:val="000F57A9"/>
    <w:rsid w:val="001032E3"/>
    <w:rsid w:val="00163A7C"/>
    <w:rsid w:val="00166908"/>
    <w:rsid w:val="001B2E7B"/>
    <w:rsid w:val="001C294A"/>
    <w:rsid w:val="002143DC"/>
    <w:rsid w:val="00220344"/>
    <w:rsid w:val="002956D4"/>
    <w:rsid w:val="002A2367"/>
    <w:rsid w:val="002D4EF9"/>
    <w:rsid w:val="002F642F"/>
    <w:rsid w:val="003014D1"/>
    <w:rsid w:val="00305665"/>
    <w:rsid w:val="00310DE0"/>
    <w:rsid w:val="0031420D"/>
    <w:rsid w:val="00354D6E"/>
    <w:rsid w:val="003817AF"/>
    <w:rsid w:val="00382870"/>
    <w:rsid w:val="003C7BFE"/>
    <w:rsid w:val="00407774"/>
    <w:rsid w:val="00414060"/>
    <w:rsid w:val="00447B47"/>
    <w:rsid w:val="004A4656"/>
    <w:rsid w:val="004D20A5"/>
    <w:rsid w:val="004F1484"/>
    <w:rsid w:val="00511DFD"/>
    <w:rsid w:val="0051730A"/>
    <w:rsid w:val="00535D39"/>
    <w:rsid w:val="005571A2"/>
    <w:rsid w:val="005A0B54"/>
    <w:rsid w:val="005E7B29"/>
    <w:rsid w:val="005F774F"/>
    <w:rsid w:val="00612665"/>
    <w:rsid w:val="00650CA6"/>
    <w:rsid w:val="006A740B"/>
    <w:rsid w:val="006D1C93"/>
    <w:rsid w:val="006E1EF6"/>
    <w:rsid w:val="006F0029"/>
    <w:rsid w:val="00715A4F"/>
    <w:rsid w:val="007177B4"/>
    <w:rsid w:val="00733AB7"/>
    <w:rsid w:val="007B4987"/>
    <w:rsid w:val="007C149C"/>
    <w:rsid w:val="007F4E4A"/>
    <w:rsid w:val="00815F4D"/>
    <w:rsid w:val="00854CDA"/>
    <w:rsid w:val="00874D1E"/>
    <w:rsid w:val="008849A8"/>
    <w:rsid w:val="00950C9E"/>
    <w:rsid w:val="0098219F"/>
    <w:rsid w:val="00997720"/>
    <w:rsid w:val="009A3458"/>
    <w:rsid w:val="009C04A0"/>
    <w:rsid w:val="009C5098"/>
    <w:rsid w:val="00A0370D"/>
    <w:rsid w:val="00A1059A"/>
    <w:rsid w:val="00A30D63"/>
    <w:rsid w:val="00A83D18"/>
    <w:rsid w:val="00AA055E"/>
    <w:rsid w:val="00AE0326"/>
    <w:rsid w:val="00B0027E"/>
    <w:rsid w:val="00B33057"/>
    <w:rsid w:val="00B65A69"/>
    <w:rsid w:val="00B751C4"/>
    <w:rsid w:val="00BA5BDE"/>
    <w:rsid w:val="00BE2469"/>
    <w:rsid w:val="00C3784C"/>
    <w:rsid w:val="00C6176D"/>
    <w:rsid w:val="00C64505"/>
    <w:rsid w:val="00C86299"/>
    <w:rsid w:val="00C957EC"/>
    <w:rsid w:val="00CA5099"/>
    <w:rsid w:val="00CB2C40"/>
    <w:rsid w:val="00CB35F4"/>
    <w:rsid w:val="00CC53F8"/>
    <w:rsid w:val="00D251EC"/>
    <w:rsid w:val="00D25232"/>
    <w:rsid w:val="00D256B1"/>
    <w:rsid w:val="00D31928"/>
    <w:rsid w:val="00D37FDA"/>
    <w:rsid w:val="00DA54AD"/>
    <w:rsid w:val="00DB3759"/>
    <w:rsid w:val="00DB4659"/>
    <w:rsid w:val="00DD59CA"/>
    <w:rsid w:val="00DE0D4D"/>
    <w:rsid w:val="00E073D1"/>
    <w:rsid w:val="00E12BF7"/>
    <w:rsid w:val="00E152F3"/>
    <w:rsid w:val="00E40420"/>
    <w:rsid w:val="00EA6BEB"/>
    <w:rsid w:val="00EF30BC"/>
    <w:rsid w:val="00F051B3"/>
    <w:rsid w:val="00F13513"/>
    <w:rsid w:val="00F300C2"/>
    <w:rsid w:val="00F354F6"/>
    <w:rsid w:val="00F737EE"/>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13</cp:revision>
  <cp:lastPrinted>2019-01-31T08:21:00Z</cp:lastPrinted>
  <dcterms:created xsi:type="dcterms:W3CDTF">2018-08-01T20:06:00Z</dcterms:created>
  <dcterms:modified xsi:type="dcterms:W3CDTF">2019-01-31T10:17:00Z</dcterms:modified>
</cp:coreProperties>
</file>